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5" w:rsidRPr="008A2335" w:rsidRDefault="008A2335" w:rsidP="008A2335">
      <w:pPr>
        <w:jc w:val="center"/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Расписание ЕГЭ на 2021 год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Основной период ЕГЭ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31 мая — география, литература, химия;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3, 4 июня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7 июня — профильная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11 июня — история, физика;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15 июня — обществознание;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18 июня — иностранные языки (письменная часть), биология;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21, 22 июня — иностранные языки (устная часть);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24, 25 июня — информатика и ИКТ.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Резервные дни ЕГЭ</w:t>
      </w:r>
    </w:p>
    <w:p w:rsidR="008A2335" w:rsidRPr="008A2335" w:rsidRDefault="008A2335" w:rsidP="008A2335">
      <w:pPr>
        <w:rPr>
          <w:sz w:val="44"/>
          <w:szCs w:val="44"/>
        </w:rPr>
      </w:pPr>
      <w:proofErr w:type="gramStart"/>
      <w:r w:rsidRPr="008A2335">
        <w:rPr>
          <w:sz w:val="44"/>
          <w:szCs w:val="44"/>
        </w:rPr>
        <w:t>28 июня — литература, иностранные языки (устная часть), биология, география, история, русский язык;</w:t>
      </w:r>
      <w:proofErr w:type="gramEnd"/>
    </w:p>
    <w:p w:rsidR="008A2335" w:rsidRPr="008A2335" w:rsidRDefault="008A2335" w:rsidP="008A2335">
      <w:pPr>
        <w:rPr>
          <w:sz w:val="44"/>
          <w:szCs w:val="44"/>
        </w:rPr>
      </w:pPr>
      <w:proofErr w:type="gramStart"/>
      <w:r w:rsidRPr="008A2335">
        <w:rPr>
          <w:sz w:val="44"/>
          <w:szCs w:val="44"/>
        </w:rPr>
        <w:t xml:space="preserve">29 июня — химия, физика, обществознание, иностранные языки (письменная часть), математика профильного уровня, информатика </w:t>
      </w:r>
      <w:r w:rsidRPr="008A2335">
        <w:rPr>
          <w:rFonts w:ascii="MS Gothic" w:eastAsia="MS Gothic" w:hAnsi="MS Gothic" w:cs="MS Gothic" w:hint="eastAsia"/>
          <w:sz w:val="44"/>
          <w:szCs w:val="44"/>
        </w:rPr>
        <w:t>‎</w:t>
      </w:r>
      <w:r w:rsidRPr="008A2335">
        <w:rPr>
          <w:rFonts w:hint="eastAsia"/>
          <w:sz w:val="44"/>
          <w:szCs w:val="44"/>
        </w:rPr>
        <w:t>и</w:t>
      </w:r>
      <w:r w:rsidRPr="008A2335">
        <w:rPr>
          <w:sz w:val="44"/>
          <w:szCs w:val="44"/>
        </w:rPr>
        <w:t xml:space="preserve"> </w:t>
      </w:r>
      <w:r w:rsidRPr="008A2335">
        <w:rPr>
          <w:rFonts w:hint="eastAsia"/>
          <w:sz w:val="44"/>
          <w:szCs w:val="44"/>
        </w:rPr>
        <w:t>ИКТ</w:t>
      </w:r>
      <w:r w:rsidRPr="008A2335">
        <w:rPr>
          <w:sz w:val="44"/>
          <w:szCs w:val="44"/>
        </w:rPr>
        <w:t>;</w:t>
      </w:r>
      <w:proofErr w:type="gramEnd"/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 июля — по всем предметам.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Дополнительный период ЕГЭ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12 июля — география, литература, иностранные языки (устная часть), биология, история;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lastRenderedPageBreak/>
        <w:t>13 июля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proofErr w:type="gramStart"/>
      <w:r w:rsidRPr="008A2335">
        <w:rPr>
          <w:sz w:val="44"/>
          <w:szCs w:val="44"/>
        </w:rPr>
        <w:t>14 июля — обществознание, химия, физика, иностранные языки (письменная часть), профильная математика, информатика и ИКТ;</w:t>
      </w:r>
      <w:proofErr w:type="gramEnd"/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17 июля — все предметы.</w:t>
      </w:r>
    </w:p>
    <w:p w:rsidR="008A2335" w:rsidRPr="008A2335" w:rsidRDefault="008A2335" w:rsidP="008A2335">
      <w:pPr>
        <w:rPr>
          <w:sz w:val="44"/>
          <w:szCs w:val="44"/>
        </w:rPr>
      </w:pPr>
    </w:p>
    <w:p w:rsidR="008A2335" w:rsidRPr="008A2335" w:rsidRDefault="008A2335" w:rsidP="008A2335">
      <w:pPr>
        <w:jc w:val="center"/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Расписание ОГЭ на 2021 год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Основной период ОГЭ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24, 25 мая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27, 28 мая — математика.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Резервные дни ОГЭ 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8 июня 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10 июня —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30 июня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 июля — математика.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Дополнительный период ОГЭ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3 сентября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6 сентября —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13 сентября — русский язык (резервный день);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17 сентября — математика (резервный день).</w:t>
      </w:r>
    </w:p>
    <w:p w:rsidR="008A2335" w:rsidRPr="008A2335" w:rsidRDefault="008A2335" w:rsidP="008A2335">
      <w:pPr>
        <w:rPr>
          <w:sz w:val="44"/>
          <w:szCs w:val="44"/>
        </w:rPr>
      </w:pPr>
    </w:p>
    <w:p w:rsidR="008A2335" w:rsidRDefault="008A2335" w:rsidP="008A2335">
      <w:pPr>
        <w:jc w:val="center"/>
        <w:rPr>
          <w:b/>
          <w:sz w:val="44"/>
          <w:szCs w:val="44"/>
          <w:lang w:val="en-US"/>
        </w:rPr>
      </w:pPr>
    </w:p>
    <w:p w:rsidR="008A2335" w:rsidRPr="008A2335" w:rsidRDefault="008A2335" w:rsidP="008A233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A2335">
        <w:rPr>
          <w:b/>
          <w:sz w:val="44"/>
          <w:szCs w:val="44"/>
        </w:rPr>
        <w:t>Расписание ГВЭ-11 на 2021 год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Основной период ГВЭ-11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25 мая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28 мая —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8 июня — русский язык (резервный день);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10 июня — математика (резервный день).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Дополнительный период ГВЭ-11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3 сентября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6 сентября —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13 сентября — русский язык (резервный день);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17 сентября — математика (резервный день).</w:t>
      </w:r>
    </w:p>
    <w:p w:rsidR="008A2335" w:rsidRPr="008A2335" w:rsidRDefault="008A2335" w:rsidP="008A2335">
      <w:pPr>
        <w:jc w:val="center"/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Расписание ГВЭ-9 на 2021 год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Основной период ГВЭ-9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24, 25 мая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27, 28 мая —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8 июня — русский язык (резервный день);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10 июня — математика (резервный день);</w:t>
      </w:r>
    </w:p>
    <w:p w:rsidR="008A2335" w:rsidRPr="008A2335" w:rsidRDefault="008A2335" w:rsidP="008A2335">
      <w:pPr>
        <w:rPr>
          <w:b/>
          <w:sz w:val="44"/>
          <w:szCs w:val="44"/>
        </w:rPr>
      </w:pPr>
      <w:r w:rsidRPr="008A2335">
        <w:rPr>
          <w:b/>
          <w:sz w:val="44"/>
          <w:szCs w:val="44"/>
        </w:rPr>
        <w:t>Дополнительный период ГВЭ-9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3 сентября — русский язык;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6 сентября — математика;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lastRenderedPageBreak/>
        <w:t>13 сентября — русский язык (резервный день);</w:t>
      </w:r>
    </w:p>
    <w:p w:rsidR="008A2335" w:rsidRPr="008A2335" w:rsidRDefault="008A2335" w:rsidP="008A2335">
      <w:pPr>
        <w:rPr>
          <w:sz w:val="44"/>
          <w:szCs w:val="44"/>
        </w:rPr>
      </w:pPr>
      <w:r w:rsidRPr="008A2335">
        <w:rPr>
          <w:sz w:val="44"/>
          <w:szCs w:val="44"/>
        </w:rPr>
        <w:t>17 сентября — математика (резервный день).</w:t>
      </w:r>
    </w:p>
    <w:p w:rsidR="008A2335" w:rsidRPr="008A2335" w:rsidRDefault="008A2335" w:rsidP="008A2335">
      <w:pPr>
        <w:rPr>
          <w:sz w:val="44"/>
          <w:szCs w:val="44"/>
        </w:rPr>
      </w:pPr>
    </w:p>
    <w:sectPr w:rsidR="008A2335" w:rsidRPr="008A23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1E" w:rsidRDefault="004E531E">
      <w:r>
        <w:separator/>
      </w:r>
    </w:p>
  </w:endnote>
  <w:endnote w:type="continuationSeparator" w:id="0">
    <w:p w:rsidR="004E531E" w:rsidRDefault="004E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1E" w:rsidRDefault="004E531E"/>
  </w:footnote>
  <w:footnote w:type="continuationSeparator" w:id="0">
    <w:p w:rsidR="004E531E" w:rsidRDefault="004E53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E"/>
    <w:rsid w:val="004E531E"/>
    <w:rsid w:val="00591F5F"/>
    <w:rsid w:val="00706504"/>
    <w:rsid w:val="008A2335"/>
    <w:rsid w:val="009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3">
    <w:name w:val="Колонтитул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3TrebuchetMS21pt">
    <w:name w:val="Колонтитул (3) + Trebuchet MS;21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36">
    <w:name w:val="Основной текст (3)"/>
    <w:basedOn w:val="3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rebuchetMS75pt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0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1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20pt-2pt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rebuchetMS20pt-2pt0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TrebuchetMS9pt0pt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20pt-2pt1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TrebuchetMS75pt2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;Курсив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pt0pt0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13">
    <w:name w:val="Основной текст (13)_"/>
    <w:basedOn w:val="a0"/>
    <w:link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161">
    <w:name w:val="Основной текст (16)"/>
    <w:basedOn w:val="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2TrebuchetMS20pt-2pt2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a">
    <w:name w:val="Подпись к картинке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d">
    <w:name w:val="Подпись к таблице"/>
    <w:basedOn w:val="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e">
    <w:name w:val="Подпись к картинке + Малые прописные"/>
    <w:basedOn w:val="a8"/>
    <w:rPr>
      <w:rFonts w:ascii="Trebuchet MS" w:eastAsia="Trebuchet MS" w:hAnsi="Trebuchet MS" w:cs="Trebuchet MS"/>
      <w:b w:val="0"/>
      <w:bCs w:val="0"/>
      <w:i/>
      <w:iCs/>
      <w:smallCaps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TrebuchetMS75pt3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29">
    <w:name w:val="Заголовок №2"/>
    <w:basedOn w:val="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210">
    <w:name w:val="Основной текст (21)_"/>
    <w:basedOn w:val="a0"/>
    <w:link w:val="2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0">
    <w:name w:val="Основной текст (23)_"/>
    <w:basedOn w:val="a0"/>
    <w:link w:val="2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0">
    <w:name w:val="Основной текст (25)_"/>
    <w:basedOn w:val="a0"/>
    <w:link w:val="25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252">
    <w:name w:val="Основной текст (25)"/>
    <w:basedOn w:val="2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262">
    <w:name w:val="Основной текст (26)"/>
    <w:basedOn w:val="2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pacing w:val="-10"/>
      <w:sz w:val="72"/>
      <w:szCs w:val="7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180" w:line="0" w:lineRule="atLeast"/>
      <w:jc w:val="center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pacing w:val="-20"/>
      <w:sz w:val="48"/>
      <w:szCs w:val="48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78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0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70"/>
      <w:szCs w:val="7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8"/>
      <w:szCs w:val="3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182" w:lineRule="exact"/>
      <w:jc w:val="center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-40"/>
      <w:sz w:val="70"/>
      <w:szCs w:val="7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styleId="af">
    <w:name w:val="Balloon Text"/>
    <w:basedOn w:val="a"/>
    <w:link w:val="af0"/>
    <w:uiPriority w:val="99"/>
    <w:semiHidden/>
    <w:unhideWhenUsed/>
    <w:rsid w:val="008A23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3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3">
    <w:name w:val="Колонтитул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3TrebuchetMS21pt">
    <w:name w:val="Колонтитул (3) + Trebuchet MS;21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36">
    <w:name w:val="Основной текст (3)"/>
    <w:basedOn w:val="3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rebuchetMS75pt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0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1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20pt-2pt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rebuchetMS20pt-2pt0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TrebuchetMS9pt0pt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20pt-2pt1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TrebuchetMS75pt2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;Курсив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pt0pt0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13">
    <w:name w:val="Основной текст (13)_"/>
    <w:basedOn w:val="a0"/>
    <w:link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161">
    <w:name w:val="Основной текст (16)"/>
    <w:basedOn w:val="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2TrebuchetMS20pt-2pt2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a">
    <w:name w:val="Подпись к картинке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d">
    <w:name w:val="Подпись к таблице"/>
    <w:basedOn w:val="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e">
    <w:name w:val="Подпись к картинке + Малые прописные"/>
    <w:basedOn w:val="a8"/>
    <w:rPr>
      <w:rFonts w:ascii="Trebuchet MS" w:eastAsia="Trebuchet MS" w:hAnsi="Trebuchet MS" w:cs="Trebuchet MS"/>
      <w:b w:val="0"/>
      <w:bCs w:val="0"/>
      <w:i/>
      <w:iCs/>
      <w:smallCaps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TrebuchetMS75pt3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29">
    <w:name w:val="Заголовок №2"/>
    <w:basedOn w:val="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210">
    <w:name w:val="Основной текст (21)_"/>
    <w:basedOn w:val="a0"/>
    <w:link w:val="2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0">
    <w:name w:val="Основной текст (23)_"/>
    <w:basedOn w:val="a0"/>
    <w:link w:val="2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0">
    <w:name w:val="Основной текст (25)_"/>
    <w:basedOn w:val="a0"/>
    <w:link w:val="25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252">
    <w:name w:val="Основной текст (25)"/>
    <w:basedOn w:val="2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262">
    <w:name w:val="Основной текст (26)"/>
    <w:basedOn w:val="2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pacing w:val="-10"/>
      <w:sz w:val="72"/>
      <w:szCs w:val="7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180" w:line="0" w:lineRule="atLeast"/>
      <w:jc w:val="center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pacing w:val="-20"/>
      <w:sz w:val="48"/>
      <w:szCs w:val="48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78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0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70"/>
      <w:szCs w:val="7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8"/>
      <w:szCs w:val="3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182" w:lineRule="exact"/>
      <w:jc w:val="center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-40"/>
      <w:sz w:val="70"/>
      <w:szCs w:val="7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styleId="af">
    <w:name w:val="Balloon Text"/>
    <w:basedOn w:val="a"/>
    <w:link w:val="af0"/>
    <w:uiPriority w:val="99"/>
    <w:semiHidden/>
    <w:unhideWhenUsed/>
    <w:rsid w:val="008A23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3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2021-06-29T05:12:00Z</dcterms:created>
  <dcterms:modified xsi:type="dcterms:W3CDTF">2021-06-29T05:12:00Z</dcterms:modified>
</cp:coreProperties>
</file>